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046" w:rsidRDefault="00181046" w:rsidP="00181046">
      <w:pPr>
        <w:widowControl w:val="0"/>
        <w:autoSpaceDE w:val="0"/>
        <w:autoSpaceDN w:val="0"/>
        <w:adjustRightInd w:val="0"/>
        <w:spacing w:line="288" w:lineRule="auto"/>
        <w:rPr>
          <w:color w:val="000000"/>
          <w:sz w:val="24"/>
          <w:szCs w:val="24"/>
        </w:rPr>
      </w:pPr>
      <w:r>
        <w:rPr>
          <w:color w:val="000000"/>
        </w:rPr>
        <w:t>S. REP. 82-1584, S. Rep. No. 1584, 82ND Cong., 2ND Sess. 1952, 1952 U.S.C.C.A.N. 1997, 1952 WL 3111 (Leg.Hist.)</w:t>
      </w:r>
    </w:p>
    <w:p w:rsidR="00181046" w:rsidRDefault="00181046" w:rsidP="00181046">
      <w:pPr>
        <w:widowControl w:val="0"/>
        <w:autoSpaceDE w:val="0"/>
        <w:autoSpaceDN w:val="0"/>
        <w:adjustRightInd w:val="0"/>
        <w:spacing w:line="288" w:lineRule="auto"/>
        <w:rPr>
          <w:color w:val="000000"/>
          <w:sz w:val="24"/>
          <w:szCs w:val="24"/>
        </w:rPr>
      </w:pPr>
    </w:p>
    <w:p w:rsidR="00181046" w:rsidRDefault="00181046" w:rsidP="00181046">
      <w:pPr>
        <w:widowControl w:val="0"/>
        <w:autoSpaceDE w:val="0"/>
        <w:autoSpaceDN w:val="0"/>
        <w:adjustRightInd w:val="0"/>
        <w:spacing w:line="288" w:lineRule="auto"/>
        <w:jc w:val="center"/>
        <w:rPr>
          <w:color w:val="000000"/>
          <w:sz w:val="24"/>
          <w:szCs w:val="24"/>
        </w:rPr>
      </w:pPr>
      <w:r>
        <w:rPr>
          <w:b/>
          <w:bCs/>
          <w:color w:val="000000"/>
        </w:rPr>
        <w:t>*1997</w:t>
      </w:r>
      <w:r>
        <w:rPr>
          <w:color w:val="000000"/>
        </w:rPr>
        <w:t xml:space="preserve"> P.L. 82-465, AMERICAN NATIONAL RED CROSS-- BENEFIT SPORTS PROGRAMS-- EXCLUSION FROM GROSS INCOME</w:t>
      </w:r>
    </w:p>
    <w:p w:rsidR="00181046" w:rsidRDefault="00181046" w:rsidP="00181046">
      <w:pPr>
        <w:widowControl w:val="0"/>
        <w:autoSpaceDE w:val="0"/>
        <w:autoSpaceDN w:val="0"/>
        <w:adjustRightInd w:val="0"/>
        <w:spacing w:line="288" w:lineRule="auto"/>
        <w:jc w:val="center"/>
        <w:rPr>
          <w:color w:val="000000"/>
          <w:sz w:val="24"/>
          <w:szCs w:val="24"/>
        </w:rPr>
      </w:pPr>
      <w:r>
        <w:rPr>
          <w:color w:val="000000"/>
        </w:rPr>
        <w:t>Senate Report No. 82-1584,</w:t>
      </w:r>
    </w:p>
    <w:p w:rsidR="00181046" w:rsidRDefault="00181046" w:rsidP="00181046">
      <w:pPr>
        <w:widowControl w:val="0"/>
        <w:autoSpaceDE w:val="0"/>
        <w:autoSpaceDN w:val="0"/>
        <w:adjustRightInd w:val="0"/>
        <w:spacing w:line="288" w:lineRule="auto"/>
        <w:jc w:val="center"/>
        <w:rPr>
          <w:color w:val="000000"/>
          <w:sz w:val="24"/>
          <w:szCs w:val="24"/>
        </w:rPr>
      </w:pPr>
      <w:r>
        <w:rPr>
          <w:color w:val="000000"/>
        </w:rPr>
        <w:t>May 16, 1952 (To accompany H.R. 7345)</w:t>
      </w:r>
    </w:p>
    <w:p w:rsidR="00181046" w:rsidRDefault="00181046" w:rsidP="00181046">
      <w:pPr>
        <w:widowControl w:val="0"/>
        <w:autoSpaceDE w:val="0"/>
        <w:autoSpaceDN w:val="0"/>
        <w:adjustRightInd w:val="0"/>
        <w:spacing w:line="288" w:lineRule="auto"/>
        <w:jc w:val="center"/>
        <w:rPr>
          <w:color w:val="000000"/>
          <w:sz w:val="24"/>
          <w:szCs w:val="24"/>
        </w:rPr>
      </w:pPr>
      <w:r>
        <w:rPr>
          <w:color w:val="000000"/>
        </w:rPr>
        <w:t>House Report No. 82-1728,</w:t>
      </w:r>
    </w:p>
    <w:p w:rsidR="00181046" w:rsidRDefault="00181046" w:rsidP="00181046">
      <w:pPr>
        <w:widowControl w:val="0"/>
        <w:autoSpaceDE w:val="0"/>
        <w:autoSpaceDN w:val="0"/>
        <w:adjustRightInd w:val="0"/>
        <w:spacing w:line="288" w:lineRule="auto"/>
        <w:jc w:val="center"/>
        <w:rPr>
          <w:color w:val="000000"/>
          <w:sz w:val="24"/>
          <w:szCs w:val="24"/>
        </w:rPr>
      </w:pPr>
      <w:r>
        <w:rPr>
          <w:color w:val="000000"/>
        </w:rPr>
        <w:t>Apr. 7, 1952 (To accompany H.R. 7345)</w:t>
      </w:r>
    </w:p>
    <w:p w:rsidR="00181046" w:rsidRDefault="00181046" w:rsidP="00181046">
      <w:pPr>
        <w:widowControl w:val="0"/>
        <w:autoSpaceDE w:val="0"/>
        <w:autoSpaceDN w:val="0"/>
        <w:adjustRightInd w:val="0"/>
        <w:spacing w:line="288" w:lineRule="auto"/>
        <w:jc w:val="center"/>
        <w:rPr>
          <w:color w:val="000000"/>
          <w:sz w:val="24"/>
          <w:szCs w:val="24"/>
        </w:rPr>
      </w:pPr>
      <w:r>
        <w:rPr>
          <w:color w:val="000000"/>
        </w:rPr>
        <w:t>The Senate Report repeats in substance the House Report.</w:t>
      </w:r>
    </w:p>
    <w:p w:rsidR="00181046" w:rsidRDefault="00181046" w:rsidP="00181046">
      <w:pPr>
        <w:widowControl w:val="0"/>
        <w:autoSpaceDE w:val="0"/>
        <w:autoSpaceDN w:val="0"/>
        <w:adjustRightInd w:val="0"/>
        <w:spacing w:line="288" w:lineRule="auto"/>
        <w:rPr>
          <w:color w:val="000000"/>
          <w:sz w:val="24"/>
          <w:szCs w:val="24"/>
        </w:rPr>
      </w:pPr>
    </w:p>
    <w:p w:rsidR="00181046" w:rsidRDefault="00181046" w:rsidP="00181046">
      <w:pPr>
        <w:widowControl w:val="0"/>
        <w:autoSpaceDE w:val="0"/>
        <w:autoSpaceDN w:val="0"/>
        <w:adjustRightInd w:val="0"/>
        <w:spacing w:line="288" w:lineRule="auto"/>
        <w:jc w:val="center"/>
        <w:rPr>
          <w:color w:val="000000"/>
          <w:sz w:val="24"/>
          <w:szCs w:val="24"/>
        </w:rPr>
      </w:pPr>
      <w:r>
        <w:rPr>
          <w:color w:val="000000"/>
        </w:rPr>
        <w:t xml:space="preserve">                                                                                  (CONSULT NOTE FOLLOWING TEXT FOR INFO</w:t>
      </w:r>
      <w:r>
        <w:rPr>
          <w:color w:val="000000"/>
        </w:rPr>
        <w:t>R</w:t>
      </w:r>
      <w:r>
        <w:rPr>
          <w:color w:val="000000"/>
        </w:rPr>
        <w:t xml:space="preserve">MATION ABOUT OMITTED MATERIAL.  EACH     COMMITTEE REPORT IS A SEPARATE DOCUMENT ON WESTLAW.)                                                                                                            </w:t>
      </w:r>
    </w:p>
    <w:p w:rsidR="00181046" w:rsidRDefault="00181046" w:rsidP="00181046">
      <w:pPr>
        <w:widowControl w:val="0"/>
        <w:autoSpaceDE w:val="0"/>
        <w:autoSpaceDN w:val="0"/>
        <w:adjustRightInd w:val="0"/>
        <w:spacing w:line="288" w:lineRule="auto"/>
        <w:rPr>
          <w:color w:val="000000"/>
          <w:sz w:val="24"/>
          <w:szCs w:val="24"/>
        </w:rPr>
      </w:pPr>
    </w:p>
    <w:p w:rsidR="00181046" w:rsidRDefault="00181046" w:rsidP="00181046">
      <w:pPr>
        <w:widowControl w:val="0"/>
        <w:autoSpaceDE w:val="0"/>
        <w:autoSpaceDN w:val="0"/>
        <w:adjustRightInd w:val="0"/>
        <w:spacing w:line="288" w:lineRule="auto"/>
        <w:jc w:val="center"/>
        <w:rPr>
          <w:color w:val="000000"/>
          <w:sz w:val="24"/>
          <w:szCs w:val="24"/>
        </w:rPr>
      </w:pPr>
      <w:r>
        <w:rPr>
          <w:color w:val="000000"/>
        </w:rPr>
        <w:t>Senate Report No. 82-1584</w:t>
      </w:r>
    </w:p>
    <w:p w:rsidR="00181046" w:rsidRDefault="00181046" w:rsidP="00181046">
      <w:pPr>
        <w:widowControl w:val="0"/>
        <w:autoSpaceDE w:val="0"/>
        <w:autoSpaceDN w:val="0"/>
        <w:adjustRightInd w:val="0"/>
        <w:spacing w:line="288" w:lineRule="auto"/>
        <w:jc w:val="center"/>
        <w:rPr>
          <w:color w:val="000000"/>
          <w:sz w:val="24"/>
          <w:szCs w:val="24"/>
        </w:rPr>
      </w:pPr>
      <w:r>
        <w:rPr>
          <w:color w:val="000000"/>
        </w:rPr>
        <w:t>May 16, 1952</w:t>
      </w:r>
    </w:p>
    <w:p w:rsidR="00181046" w:rsidRDefault="00181046" w:rsidP="00181046">
      <w:pPr>
        <w:widowControl w:val="0"/>
        <w:autoSpaceDE w:val="0"/>
        <w:autoSpaceDN w:val="0"/>
        <w:adjustRightInd w:val="0"/>
        <w:spacing w:line="288" w:lineRule="auto"/>
        <w:ind w:firstLine="180"/>
        <w:jc w:val="both"/>
        <w:rPr>
          <w:color w:val="000000"/>
          <w:sz w:val="24"/>
          <w:szCs w:val="24"/>
        </w:rPr>
      </w:pPr>
      <w:r>
        <w:rPr>
          <w:color w:val="000000"/>
        </w:rPr>
        <w:t>THE Committee on Finance, to whom was referred the bill (H.R. 7345) to exclude from gross income proceeds from certain sports programs conducted for the benefit of the American National Red Cross, having considered the same, report favorably thereon with amendments and recommend that the bill as amended do pass.</w:t>
      </w:r>
    </w:p>
    <w:p w:rsidR="00181046" w:rsidRDefault="00181046" w:rsidP="00181046">
      <w:pPr>
        <w:widowControl w:val="0"/>
        <w:autoSpaceDE w:val="0"/>
        <w:autoSpaceDN w:val="0"/>
        <w:adjustRightInd w:val="0"/>
        <w:spacing w:line="288" w:lineRule="auto"/>
        <w:rPr>
          <w:color w:val="000000"/>
          <w:sz w:val="24"/>
          <w:szCs w:val="24"/>
        </w:rPr>
      </w:pPr>
    </w:p>
    <w:p w:rsidR="00181046" w:rsidRDefault="00181046" w:rsidP="00181046">
      <w:pPr>
        <w:widowControl w:val="0"/>
        <w:autoSpaceDE w:val="0"/>
        <w:autoSpaceDN w:val="0"/>
        <w:adjustRightInd w:val="0"/>
        <w:spacing w:line="288" w:lineRule="auto"/>
        <w:jc w:val="center"/>
        <w:rPr>
          <w:color w:val="000000"/>
          <w:sz w:val="24"/>
          <w:szCs w:val="24"/>
        </w:rPr>
      </w:pPr>
      <w:r>
        <w:rPr>
          <w:color w:val="000000"/>
        </w:rPr>
        <w:t>GENERAL STATEMENT</w:t>
      </w:r>
    </w:p>
    <w:p w:rsidR="00181046" w:rsidRDefault="00181046" w:rsidP="00181046">
      <w:pPr>
        <w:widowControl w:val="0"/>
        <w:autoSpaceDE w:val="0"/>
        <w:autoSpaceDN w:val="0"/>
        <w:adjustRightInd w:val="0"/>
        <w:spacing w:line="288" w:lineRule="auto"/>
        <w:rPr>
          <w:color w:val="000000"/>
          <w:sz w:val="24"/>
          <w:szCs w:val="24"/>
        </w:rPr>
      </w:pPr>
    </w:p>
    <w:p w:rsidR="00181046" w:rsidRDefault="00181046" w:rsidP="00181046">
      <w:pPr>
        <w:widowControl w:val="0"/>
        <w:autoSpaceDE w:val="0"/>
        <w:autoSpaceDN w:val="0"/>
        <w:adjustRightInd w:val="0"/>
        <w:spacing w:line="288" w:lineRule="auto"/>
        <w:ind w:firstLine="180"/>
        <w:jc w:val="both"/>
        <w:rPr>
          <w:color w:val="000000"/>
          <w:sz w:val="24"/>
          <w:szCs w:val="24"/>
        </w:rPr>
      </w:pPr>
      <w:r>
        <w:rPr>
          <w:color w:val="000000"/>
        </w:rPr>
        <w:t>Your committee has agreed without change to the provisions of the House bill permitting a corporation primarily engaged in the furnishing of sports programs to conduct such a program exclusively for the benefit of the Red Cross without including the proceeds in its gross income.</w:t>
      </w:r>
    </w:p>
    <w:p w:rsidR="00181046" w:rsidRDefault="00181046" w:rsidP="00181046">
      <w:pPr>
        <w:widowControl w:val="0"/>
        <w:autoSpaceDE w:val="0"/>
        <w:autoSpaceDN w:val="0"/>
        <w:adjustRightInd w:val="0"/>
        <w:spacing w:line="288" w:lineRule="auto"/>
        <w:ind w:firstLine="180"/>
        <w:jc w:val="both"/>
        <w:rPr>
          <w:color w:val="000000"/>
          <w:sz w:val="24"/>
          <w:szCs w:val="24"/>
        </w:rPr>
      </w:pPr>
      <w:r>
        <w:rPr>
          <w:color w:val="000000"/>
        </w:rPr>
        <w:t>Under present law, contributions or gifts by a corporation to organizations described in section 23(q) of the Inte</w:t>
      </w:r>
      <w:r>
        <w:rPr>
          <w:color w:val="000000"/>
        </w:rPr>
        <w:t>r</w:t>
      </w:r>
      <w:r>
        <w:rPr>
          <w:color w:val="000000"/>
        </w:rPr>
        <w:t xml:space="preserve">nal Revenue Code are deductible from gross income in an </w:t>
      </w:r>
      <w:proofErr w:type="gramStart"/>
      <w:r>
        <w:rPr>
          <w:color w:val="000000"/>
        </w:rPr>
        <w:t>amount which</w:t>
      </w:r>
      <w:proofErr w:type="gramEnd"/>
      <w:r>
        <w:rPr>
          <w:color w:val="000000"/>
        </w:rPr>
        <w:t xml:space="preserve"> does not exceed 5 percent of the taxpayer's net income. Contributions to the American Red Cross have been held to be deductible as contributions to an organ</w:t>
      </w:r>
      <w:r>
        <w:rPr>
          <w:color w:val="000000"/>
        </w:rPr>
        <w:t>i</w:t>
      </w:r>
      <w:r>
        <w:rPr>
          <w:color w:val="000000"/>
        </w:rPr>
        <w:t xml:space="preserve">zation of the type described. A taxpayer, such as a baseball club, which desires to conduct a sports program for the exclusive benefit of the Red </w:t>
      </w:r>
      <w:proofErr w:type="gramStart"/>
      <w:r>
        <w:rPr>
          <w:color w:val="000000"/>
        </w:rPr>
        <w:t>Cross</w:t>
      </w:r>
      <w:proofErr w:type="gramEnd"/>
      <w:r>
        <w:rPr>
          <w:color w:val="000000"/>
        </w:rPr>
        <w:t xml:space="preserve"> is required to include the proceeds from the program in its gross income, and the amount which it turns over to the Red Cross is subject to the limitation on charitable contributions. As a result, many sports </w:t>
      </w:r>
      <w:proofErr w:type="gramStart"/>
      <w:r>
        <w:rPr>
          <w:color w:val="000000"/>
        </w:rPr>
        <w:t>organizations which would otherwise be willing to devote the proceeds from a particular program to the Red Cross</w:t>
      </w:r>
      <w:proofErr w:type="gramEnd"/>
      <w:r>
        <w:rPr>
          <w:color w:val="000000"/>
        </w:rPr>
        <w:t xml:space="preserve"> are, in effect, prevented from doing so.</w:t>
      </w:r>
    </w:p>
    <w:p w:rsidR="00181046" w:rsidRDefault="00181046" w:rsidP="00181046">
      <w:pPr>
        <w:widowControl w:val="0"/>
        <w:autoSpaceDE w:val="0"/>
        <w:autoSpaceDN w:val="0"/>
        <w:adjustRightInd w:val="0"/>
        <w:spacing w:line="288" w:lineRule="auto"/>
        <w:ind w:firstLine="180"/>
        <w:jc w:val="both"/>
        <w:rPr>
          <w:color w:val="000000"/>
          <w:sz w:val="24"/>
          <w:szCs w:val="24"/>
        </w:rPr>
      </w:pPr>
      <w:r>
        <w:rPr>
          <w:color w:val="000000"/>
        </w:rPr>
        <w:t xml:space="preserve">The treatment accorded by this bill is limited to sports programs conducted for the benefit of the American National Red Cross. The Red Cross has a unique </w:t>
      </w:r>
      <w:proofErr w:type="gramStart"/>
      <w:r>
        <w:rPr>
          <w:color w:val="000000"/>
        </w:rPr>
        <w:t>status which</w:t>
      </w:r>
      <w:proofErr w:type="gramEnd"/>
      <w:r>
        <w:rPr>
          <w:color w:val="000000"/>
        </w:rPr>
        <w:t xml:space="preserve"> clearly differentiates it from other charitable organiz</w:t>
      </w:r>
      <w:r>
        <w:rPr>
          <w:color w:val="000000"/>
        </w:rPr>
        <w:t>a</w:t>
      </w:r>
      <w:r>
        <w:rPr>
          <w:color w:val="000000"/>
        </w:rPr>
        <w:t xml:space="preserve">tions. Congress has conferred on the Red Cross a quasi-governmental status under </w:t>
      </w:r>
      <w:proofErr w:type="gramStart"/>
      <w:r>
        <w:rPr>
          <w:color w:val="000000"/>
        </w:rPr>
        <w:t>legislation which</w:t>
      </w:r>
      <w:proofErr w:type="gramEnd"/>
      <w:r>
        <w:rPr>
          <w:color w:val="000000"/>
        </w:rPr>
        <w:t xml:space="preserve"> sets forth its principal functions and prescribes its organization and methods of operation. Specific duties, such as the furnishing of aid to the sick and wounded of armies in time of war, are imposed upon the Red Cross by statute. </w:t>
      </w:r>
      <w:proofErr w:type="gramStart"/>
      <w:r>
        <w:rPr>
          <w:color w:val="000000"/>
        </w:rPr>
        <w:t>A portion of the board of governors of the Red Cross is appointed by the President of the United States</w:t>
      </w:r>
      <w:proofErr w:type="gramEnd"/>
      <w:r>
        <w:rPr>
          <w:color w:val="000000"/>
        </w:rPr>
        <w:t>, and its chairman is designa</w:t>
      </w:r>
      <w:r>
        <w:rPr>
          <w:color w:val="000000"/>
        </w:rPr>
        <w:t>t</w:t>
      </w:r>
      <w:r>
        <w:rPr>
          <w:color w:val="000000"/>
        </w:rPr>
        <w:t xml:space="preserve">ed by him. Furthermore, </w:t>
      </w:r>
      <w:r>
        <w:rPr>
          <w:b/>
          <w:bCs/>
          <w:color w:val="000000"/>
        </w:rPr>
        <w:t>*1998</w:t>
      </w:r>
      <w:r>
        <w:rPr>
          <w:color w:val="000000"/>
        </w:rPr>
        <w:t xml:space="preserve"> the accounts of the Red Cross are audited by the Federal Government.</w:t>
      </w:r>
    </w:p>
    <w:p w:rsidR="00181046" w:rsidRDefault="00181046" w:rsidP="00181046">
      <w:pPr>
        <w:widowControl w:val="0"/>
        <w:autoSpaceDE w:val="0"/>
        <w:autoSpaceDN w:val="0"/>
        <w:adjustRightInd w:val="0"/>
        <w:spacing w:line="288" w:lineRule="auto"/>
        <w:ind w:firstLine="180"/>
        <w:jc w:val="both"/>
        <w:rPr>
          <w:color w:val="000000"/>
          <w:sz w:val="24"/>
          <w:szCs w:val="24"/>
        </w:rPr>
      </w:pPr>
      <w:r>
        <w:rPr>
          <w:color w:val="000000"/>
        </w:rPr>
        <w:lastRenderedPageBreak/>
        <w:t>The amendment is limited to sports programs conducted after the date of enactment of this bill under agreements entered into after such date.</w:t>
      </w:r>
    </w:p>
    <w:p w:rsidR="00181046" w:rsidRDefault="00181046" w:rsidP="00181046">
      <w:pPr>
        <w:widowControl w:val="0"/>
        <w:autoSpaceDE w:val="0"/>
        <w:autoSpaceDN w:val="0"/>
        <w:adjustRightInd w:val="0"/>
        <w:spacing w:line="288" w:lineRule="auto"/>
        <w:ind w:firstLine="180"/>
        <w:jc w:val="both"/>
        <w:rPr>
          <w:color w:val="000000"/>
          <w:sz w:val="24"/>
          <w:szCs w:val="24"/>
        </w:rPr>
      </w:pPr>
      <w:r>
        <w:rPr>
          <w:color w:val="000000"/>
        </w:rPr>
        <w:t>The Treasury Department has reported favorably upon similar legislation.</w:t>
      </w:r>
    </w:p>
    <w:p w:rsidR="00181046" w:rsidRDefault="00181046" w:rsidP="00181046">
      <w:pPr>
        <w:widowControl w:val="0"/>
        <w:autoSpaceDE w:val="0"/>
        <w:autoSpaceDN w:val="0"/>
        <w:adjustRightInd w:val="0"/>
        <w:spacing w:line="288" w:lineRule="auto"/>
        <w:ind w:firstLine="180"/>
        <w:jc w:val="both"/>
        <w:rPr>
          <w:color w:val="000000"/>
          <w:sz w:val="24"/>
          <w:szCs w:val="24"/>
        </w:rPr>
      </w:pPr>
      <w:r>
        <w:rPr>
          <w:color w:val="000000"/>
        </w:rPr>
        <w:t>In addition to the relief granted in the case of sports programs conducted for the benefit of the Red Cross, your committee has added an amendment which increases the limit for income-tax deductions by individuals for contrib</w:t>
      </w:r>
      <w:r>
        <w:rPr>
          <w:color w:val="000000"/>
        </w:rPr>
        <w:t>u</w:t>
      </w:r>
      <w:r>
        <w:rPr>
          <w:color w:val="000000"/>
        </w:rPr>
        <w:t>tions to charitable, educational, religious, and other organizations specified in the statute to an amount which does not exceed 20 percent of the individual's adjusted gross income. Under existing law the individual is limited to an amount for charitable contributions not in excess of 15 percent of his adjusted gross income. This amendment is made applicable to taxable years beginning after December 31, 1951. Your committee is of the opinion that by i</w:t>
      </w:r>
      <w:r>
        <w:rPr>
          <w:color w:val="000000"/>
        </w:rPr>
        <w:t>n</w:t>
      </w:r>
      <w:r>
        <w:rPr>
          <w:color w:val="000000"/>
        </w:rPr>
        <w:t>creasing the 15 percent limit to 20 percent, much-needed relief will be given to colleges, hospitals, and other organ</w:t>
      </w:r>
      <w:r>
        <w:rPr>
          <w:color w:val="000000"/>
        </w:rPr>
        <w:t>i</w:t>
      </w:r>
      <w:r>
        <w:rPr>
          <w:color w:val="000000"/>
        </w:rPr>
        <w:t xml:space="preserve">zations </w:t>
      </w:r>
      <w:proofErr w:type="gramStart"/>
      <w:r>
        <w:rPr>
          <w:color w:val="000000"/>
        </w:rPr>
        <w:t>who</w:t>
      </w:r>
      <w:proofErr w:type="gramEnd"/>
      <w:r>
        <w:rPr>
          <w:color w:val="000000"/>
        </w:rPr>
        <w:t xml:space="preserve"> are becoming more and more dependent upon private contributors to enable them to balance their bud</w:t>
      </w:r>
      <w:r>
        <w:rPr>
          <w:color w:val="000000"/>
        </w:rPr>
        <w:t>g</w:t>
      </w:r>
      <w:r>
        <w:rPr>
          <w:color w:val="000000"/>
        </w:rPr>
        <w:t>ets and carry on their programs. The plight in which many of our educational institutions find themselves at the pr</w:t>
      </w:r>
      <w:r>
        <w:rPr>
          <w:color w:val="000000"/>
        </w:rPr>
        <w:t>e</w:t>
      </w:r>
      <w:r>
        <w:rPr>
          <w:color w:val="000000"/>
        </w:rPr>
        <w:t>sent time is due to the fact that their endowment income is inadequate to meet rising costs. It is only through su</w:t>
      </w:r>
      <w:r>
        <w:rPr>
          <w:color w:val="000000"/>
        </w:rPr>
        <w:t>p</w:t>
      </w:r>
      <w:r>
        <w:rPr>
          <w:color w:val="000000"/>
        </w:rPr>
        <w:t>plemental gifts by the alumni or other persons interested in the cause of education that they are able to continue their programs. Many of the smaller colleges whose alumni have not sufficient means to make adequate contributions are able to continue their existence only through gifts or contributions received by one or two prominent families in their community. Your committee believes that it is to the best interest of the community to encourage private co</w:t>
      </w:r>
      <w:r>
        <w:rPr>
          <w:color w:val="000000"/>
        </w:rPr>
        <w:t>n</w:t>
      </w:r>
      <w:r>
        <w:rPr>
          <w:color w:val="000000"/>
        </w:rPr>
        <w:t>tributions to these institutions and it is believed that this amendment will provide some assistance in this respect.</w:t>
      </w:r>
    </w:p>
    <w:p w:rsidR="00181046" w:rsidRDefault="00181046" w:rsidP="00181046">
      <w:pPr>
        <w:widowControl w:val="0"/>
        <w:autoSpaceDE w:val="0"/>
        <w:autoSpaceDN w:val="0"/>
        <w:adjustRightInd w:val="0"/>
        <w:spacing w:line="288" w:lineRule="auto"/>
        <w:rPr>
          <w:color w:val="000000"/>
          <w:sz w:val="24"/>
          <w:szCs w:val="24"/>
        </w:rPr>
      </w:pPr>
    </w:p>
    <w:p w:rsidR="00181046" w:rsidRDefault="00181046" w:rsidP="00181046">
      <w:pPr>
        <w:widowControl w:val="0"/>
        <w:autoSpaceDE w:val="0"/>
        <w:autoSpaceDN w:val="0"/>
        <w:adjustRightInd w:val="0"/>
        <w:spacing w:line="288" w:lineRule="auto"/>
        <w:jc w:val="center"/>
        <w:rPr>
          <w:color w:val="000000"/>
          <w:sz w:val="24"/>
          <w:szCs w:val="24"/>
        </w:rPr>
      </w:pPr>
      <w:r>
        <w:rPr>
          <w:color w:val="000000"/>
        </w:rPr>
        <w:t>TECHNICAL ANALYSIS OF THE BILL</w:t>
      </w:r>
    </w:p>
    <w:p w:rsidR="00181046" w:rsidRDefault="00181046" w:rsidP="00181046">
      <w:pPr>
        <w:widowControl w:val="0"/>
        <w:autoSpaceDE w:val="0"/>
        <w:autoSpaceDN w:val="0"/>
        <w:adjustRightInd w:val="0"/>
        <w:spacing w:line="288" w:lineRule="auto"/>
        <w:rPr>
          <w:color w:val="000000"/>
          <w:sz w:val="24"/>
          <w:szCs w:val="24"/>
        </w:rPr>
      </w:pPr>
    </w:p>
    <w:p w:rsidR="00181046" w:rsidRDefault="00181046" w:rsidP="00181046">
      <w:pPr>
        <w:widowControl w:val="0"/>
        <w:autoSpaceDE w:val="0"/>
        <w:autoSpaceDN w:val="0"/>
        <w:adjustRightInd w:val="0"/>
        <w:spacing w:line="288" w:lineRule="auto"/>
        <w:jc w:val="center"/>
        <w:rPr>
          <w:color w:val="000000"/>
          <w:sz w:val="24"/>
          <w:szCs w:val="24"/>
        </w:rPr>
      </w:pPr>
      <w:r>
        <w:rPr>
          <w:color w:val="000000"/>
        </w:rPr>
        <w:t>Section 1</w:t>
      </w:r>
    </w:p>
    <w:p w:rsidR="00181046" w:rsidRDefault="00181046" w:rsidP="00181046">
      <w:pPr>
        <w:widowControl w:val="0"/>
        <w:autoSpaceDE w:val="0"/>
        <w:autoSpaceDN w:val="0"/>
        <w:adjustRightInd w:val="0"/>
        <w:spacing w:line="288" w:lineRule="auto"/>
        <w:rPr>
          <w:color w:val="000000"/>
          <w:sz w:val="24"/>
          <w:szCs w:val="24"/>
        </w:rPr>
      </w:pPr>
    </w:p>
    <w:p w:rsidR="00181046" w:rsidRDefault="00181046" w:rsidP="00181046">
      <w:pPr>
        <w:widowControl w:val="0"/>
        <w:autoSpaceDE w:val="0"/>
        <w:autoSpaceDN w:val="0"/>
        <w:adjustRightInd w:val="0"/>
        <w:spacing w:line="288" w:lineRule="auto"/>
        <w:ind w:firstLine="180"/>
        <w:jc w:val="both"/>
        <w:rPr>
          <w:color w:val="000000"/>
          <w:sz w:val="24"/>
          <w:szCs w:val="24"/>
        </w:rPr>
      </w:pPr>
      <w:r>
        <w:rPr>
          <w:color w:val="000000"/>
        </w:rPr>
        <w:t>This section of the bill adds new paragraph (16) to section 22(9) of the Internal Revenue Code, relating to excl</w:t>
      </w:r>
      <w:r>
        <w:rPr>
          <w:color w:val="000000"/>
        </w:rPr>
        <w:t>u</w:t>
      </w:r>
      <w:r>
        <w:rPr>
          <w:color w:val="000000"/>
        </w:rPr>
        <w:t xml:space="preserve">sions from gross income. Section 22(b)(16) would exclude from gross income amounts received as proceeds from a sports program conducted by a taxpayer which is a corporation primarily engaged in furnishing sports programs if (A) the taxpayer conducts such sports program pursuant to a written contract with, and exclusively for the benefit of, the American National Red Cross; (B) the taxpayer turns over to the American National Red Cross the proceeds from such sports program minus the expenses paid or incurred by the taxpayer which would not have been so paid or incurred but for the conducting of such sports program and which would be allowable as deductions as ordinary and necessary business expenses under </w:t>
      </w:r>
      <w:r>
        <w:rPr>
          <w:b/>
          <w:bCs/>
          <w:color w:val="000000"/>
        </w:rPr>
        <w:t>*1999</w:t>
      </w:r>
      <w:r>
        <w:rPr>
          <w:color w:val="000000"/>
        </w:rPr>
        <w:t xml:space="preserve"> section 22(a)(1)(A) but for the prohibition placed in such section by section 2 of the bill; and (C) the facilities used in conducting such sports program are not regularly used during the taxpayer's taxable year in conducting sports programs for the exclusive benefit of the American National Red Cross.</w:t>
      </w:r>
    </w:p>
    <w:p w:rsidR="00181046" w:rsidRDefault="00181046" w:rsidP="00181046">
      <w:pPr>
        <w:widowControl w:val="0"/>
        <w:autoSpaceDE w:val="0"/>
        <w:autoSpaceDN w:val="0"/>
        <w:adjustRightInd w:val="0"/>
        <w:spacing w:line="288" w:lineRule="auto"/>
        <w:ind w:firstLine="180"/>
        <w:jc w:val="both"/>
        <w:rPr>
          <w:color w:val="000000"/>
          <w:sz w:val="24"/>
          <w:szCs w:val="24"/>
        </w:rPr>
      </w:pPr>
      <w:r>
        <w:rPr>
          <w:color w:val="000000"/>
        </w:rPr>
        <w:t>To qualify for the exclusion provided for by section 22(b)(16), the taxpayer must be a corporation primarily engaged in furnishing sports programs. A corporation is considered to be primarily engaged in furnishing sports pr</w:t>
      </w:r>
      <w:r>
        <w:rPr>
          <w:color w:val="000000"/>
        </w:rPr>
        <w:t>o</w:t>
      </w:r>
      <w:r>
        <w:rPr>
          <w:color w:val="000000"/>
        </w:rPr>
        <w:t>grams if its principal activity consists in furnishing sports events, such as baseball, basketball, or football games, racing programs, or the like. A corporation primarily engaged in furnishing other types of amusement, such as m</w:t>
      </w:r>
      <w:r>
        <w:rPr>
          <w:color w:val="000000"/>
        </w:rPr>
        <w:t>o</w:t>
      </w:r>
      <w:r>
        <w:rPr>
          <w:color w:val="000000"/>
        </w:rPr>
        <w:t>tion pictures, circuses, or dance programs, would not qualify for the exclusion under section 22(b)(16) since such amusement programs are not sports programs. The exclusion provided in section 22(b)(16) applies only to proceeds from a sports program conducted under a written contract entered into by the taxpayer and the American National Red Cross prior to such sports program.</w:t>
      </w:r>
    </w:p>
    <w:p w:rsidR="00181046" w:rsidRDefault="00181046" w:rsidP="00181046">
      <w:pPr>
        <w:widowControl w:val="0"/>
        <w:autoSpaceDE w:val="0"/>
        <w:autoSpaceDN w:val="0"/>
        <w:adjustRightInd w:val="0"/>
        <w:spacing w:line="288" w:lineRule="auto"/>
        <w:ind w:firstLine="180"/>
        <w:jc w:val="both"/>
        <w:rPr>
          <w:color w:val="000000"/>
          <w:sz w:val="24"/>
          <w:szCs w:val="24"/>
        </w:rPr>
      </w:pPr>
      <w:r>
        <w:rPr>
          <w:color w:val="000000"/>
        </w:rPr>
        <w:t>In order that the proceeds from a sports program may be excluded from gross income under section 22(b)(16), the taxpayer must turn over to the American National Red Cross all of the proceeds from the program less only the e</w:t>
      </w:r>
      <w:r>
        <w:rPr>
          <w:color w:val="000000"/>
        </w:rPr>
        <w:t>x</w:t>
      </w:r>
      <w:r>
        <w:rPr>
          <w:color w:val="000000"/>
        </w:rPr>
        <w:t>penses paid or incurred by the taxpayer in conducting such sports program which (1) would not have been so paid or incurred if the particular sports program had not been conducted, and (2) would be deductible as ordinary and nece</w:t>
      </w:r>
      <w:r>
        <w:rPr>
          <w:color w:val="000000"/>
        </w:rPr>
        <w:t>s</w:t>
      </w:r>
      <w:r>
        <w:rPr>
          <w:color w:val="000000"/>
        </w:rPr>
        <w:t>sary business expenses under section 23(a)(1)(A) if deduction were not prohibited by the amendment of such section made by section 2 of the bill.</w:t>
      </w:r>
    </w:p>
    <w:p w:rsidR="00181046" w:rsidRDefault="00181046" w:rsidP="00181046">
      <w:pPr>
        <w:widowControl w:val="0"/>
        <w:autoSpaceDE w:val="0"/>
        <w:autoSpaceDN w:val="0"/>
        <w:adjustRightInd w:val="0"/>
        <w:spacing w:line="288" w:lineRule="auto"/>
        <w:ind w:firstLine="180"/>
        <w:jc w:val="both"/>
        <w:rPr>
          <w:color w:val="000000"/>
          <w:sz w:val="24"/>
          <w:szCs w:val="24"/>
        </w:rPr>
      </w:pPr>
      <w:r>
        <w:rPr>
          <w:color w:val="000000"/>
        </w:rPr>
        <w:t xml:space="preserve">Thus, the only </w:t>
      </w:r>
      <w:proofErr w:type="gramStart"/>
      <w:r>
        <w:rPr>
          <w:color w:val="000000"/>
        </w:rPr>
        <w:t>expenses which the taxpayer is allowed to deduct from the proceeds</w:t>
      </w:r>
      <w:proofErr w:type="gramEnd"/>
      <w:r>
        <w:rPr>
          <w:color w:val="000000"/>
        </w:rPr>
        <w:t xml:space="preserve"> are those directly connected with the conduct of the particular sports program. If the president of the corporate taxpayer is paid on an annual b</w:t>
      </w:r>
      <w:r>
        <w:rPr>
          <w:color w:val="000000"/>
        </w:rPr>
        <w:t>a</w:t>
      </w:r>
      <w:r>
        <w:rPr>
          <w:color w:val="000000"/>
        </w:rPr>
        <w:t>sis, the taxpayer cannot deduct from the proceeds of such sports program any amount as a part of the salary of the president. Likewise, no part of a ballplayer's annual salary would be an expense deductible from the proceeds prior to turning such proceeds over to the American National Red Cross if the proceeds are to be excluded from gross income under section 22(b)(16). On the other hand, if payments of compensation are made which would not have been made except for the conduct of such program, such payments qualify as expenses which would not have been paid or incurred but for such program; and such payments, to the extent they are reasonable in amount, are deduct</w:t>
      </w:r>
      <w:r>
        <w:rPr>
          <w:color w:val="000000"/>
        </w:rPr>
        <w:t>i</w:t>
      </w:r>
      <w:r>
        <w:rPr>
          <w:color w:val="000000"/>
        </w:rPr>
        <w:t>ble in determining the amount of the proceeds to be turned over to the American National Red Cross.</w:t>
      </w:r>
    </w:p>
    <w:p w:rsidR="00181046" w:rsidRDefault="00181046" w:rsidP="00181046">
      <w:pPr>
        <w:widowControl w:val="0"/>
        <w:autoSpaceDE w:val="0"/>
        <w:autoSpaceDN w:val="0"/>
        <w:adjustRightInd w:val="0"/>
        <w:spacing w:line="288" w:lineRule="auto"/>
        <w:ind w:firstLine="180"/>
        <w:jc w:val="both"/>
        <w:rPr>
          <w:color w:val="000000"/>
          <w:sz w:val="24"/>
          <w:szCs w:val="24"/>
        </w:rPr>
      </w:pPr>
      <w:r>
        <w:rPr>
          <w:color w:val="000000"/>
        </w:rPr>
        <w:t xml:space="preserve">The proceeds from a sports program to which section 22(4)(16) applies include all amounts paid for admission to the sports program, all other amounts received by the taxpayer from the conduct of such sports program, and all amounts received by the taxpayer from activities carried on in connection with such sports program. If section 22(b)(16) is to be </w:t>
      </w:r>
      <w:r>
        <w:rPr>
          <w:b/>
          <w:bCs/>
          <w:color w:val="000000"/>
        </w:rPr>
        <w:t>*2000</w:t>
      </w:r>
      <w:r>
        <w:rPr>
          <w:color w:val="000000"/>
        </w:rPr>
        <w:t xml:space="preserve"> applicable, all such proceeds must be turned over the American National Red Cross irr</w:t>
      </w:r>
      <w:r>
        <w:rPr>
          <w:color w:val="000000"/>
        </w:rPr>
        <w:t>e</w:t>
      </w:r>
      <w:r>
        <w:rPr>
          <w:color w:val="000000"/>
        </w:rPr>
        <w:t>spective of when they are received by the taxpayer.</w:t>
      </w:r>
    </w:p>
    <w:p w:rsidR="00181046" w:rsidRDefault="00181046" w:rsidP="00181046">
      <w:pPr>
        <w:widowControl w:val="0"/>
        <w:autoSpaceDE w:val="0"/>
        <w:autoSpaceDN w:val="0"/>
        <w:adjustRightInd w:val="0"/>
        <w:spacing w:line="288" w:lineRule="auto"/>
        <w:ind w:firstLine="180"/>
        <w:jc w:val="both"/>
        <w:rPr>
          <w:color w:val="000000"/>
          <w:sz w:val="24"/>
          <w:szCs w:val="24"/>
        </w:rPr>
      </w:pPr>
      <w:r>
        <w:rPr>
          <w:color w:val="000000"/>
        </w:rPr>
        <w:t xml:space="preserve">For example, the proceeds received by the taxpayer from the sale of the movie rights to a </w:t>
      </w:r>
      <w:proofErr w:type="gramStart"/>
      <w:r>
        <w:rPr>
          <w:color w:val="000000"/>
        </w:rPr>
        <w:t>prize fight</w:t>
      </w:r>
      <w:proofErr w:type="gramEnd"/>
      <w:r>
        <w:rPr>
          <w:color w:val="000000"/>
        </w:rPr>
        <w:t xml:space="preserve"> must be turned over to the American National Red Cross whenever received. Amounts received by the taxpayer from the sale of the television rights to the particular sports program would be included in the proceeds to be turned over to the American National Red Cross. Amounts received from activities carried on in connection with the sports pr</w:t>
      </w:r>
      <w:r>
        <w:rPr>
          <w:color w:val="000000"/>
        </w:rPr>
        <w:t>o</w:t>
      </w:r>
      <w:r>
        <w:rPr>
          <w:color w:val="000000"/>
        </w:rPr>
        <w:t xml:space="preserve">gram which must be turned over to the American National Red Cross if section 22(b)(16) is to apply include, for example, amounts received from concessionaires or from the sale of goods and services and amounts received from program advertising, from parking lots, and from other incidental revenue-raising activities conducted in connection with the sports program. The amounts previously described in this paragraph are required to be turned over to the American National Red Cross, however, only if </w:t>
      </w:r>
      <w:proofErr w:type="gramStart"/>
      <w:r>
        <w:rPr>
          <w:color w:val="000000"/>
        </w:rPr>
        <w:t>they would not have been received by the taxpayer</w:t>
      </w:r>
      <w:proofErr w:type="gramEnd"/>
      <w:r>
        <w:rPr>
          <w:color w:val="000000"/>
        </w:rPr>
        <w:t xml:space="preserve"> if the particular sports program had not been conducted. For example, if facilities, such as a parking lot or restaurant, are operated by concessionaires on the basis of a flat fee to the taxpayer for the right to operate such concessions over a period of time, such as a particular sports season, the taxpayer is not required to turn over an allocable portion of such fees to the American National Red Cross. On the other hand, if the amounts received by the taxpayer from such facilities are fixed on a day-to-day basis, or are based on a percentage of receipts or profits for the period of the program, the proceeds to the taxpayer from such facilities must be included in the amount turned over to the American National Red Cross.</w:t>
      </w:r>
    </w:p>
    <w:p w:rsidR="00181046" w:rsidRDefault="00181046" w:rsidP="00181046">
      <w:pPr>
        <w:widowControl w:val="0"/>
        <w:autoSpaceDE w:val="0"/>
        <w:autoSpaceDN w:val="0"/>
        <w:adjustRightInd w:val="0"/>
        <w:spacing w:line="288" w:lineRule="auto"/>
        <w:ind w:firstLine="180"/>
        <w:jc w:val="both"/>
        <w:rPr>
          <w:color w:val="000000"/>
          <w:sz w:val="24"/>
          <w:szCs w:val="24"/>
        </w:rPr>
      </w:pPr>
      <w:r>
        <w:rPr>
          <w:color w:val="000000"/>
        </w:rPr>
        <w:t>The proceeds of a sports program subject to section 22(b)(16) are not considered to include amounts received by the taxpayer for the State and turned over to the State ((for example, taxes and breakage on a pari-mutuel wagering pool). Where the State law requires a license to be purchased by the taxpayer for the particular sports program, the cost of the license would be deductible from the proceeds prior to turning such proceeds over to the American N</w:t>
      </w:r>
      <w:r>
        <w:rPr>
          <w:color w:val="000000"/>
        </w:rPr>
        <w:t>a</w:t>
      </w:r>
      <w:r>
        <w:rPr>
          <w:color w:val="000000"/>
        </w:rPr>
        <w:t>tional Red Cross.</w:t>
      </w:r>
    </w:p>
    <w:p w:rsidR="00181046" w:rsidRDefault="00181046" w:rsidP="00181046">
      <w:pPr>
        <w:widowControl w:val="0"/>
        <w:autoSpaceDE w:val="0"/>
        <w:autoSpaceDN w:val="0"/>
        <w:adjustRightInd w:val="0"/>
        <w:spacing w:line="288" w:lineRule="auto"/>
        <w:ind w:firstLine="180"/>
        <w:jc w:val="both"/>
        <w:rPr>
          <w:color w:val="000000"/>
          <w:sz w:val="24"/>
          <w:szCs w:val="24"/>
        </w:rPr>
      </w:pPr>
      <w:r>
        <w:rPr>
          <w:color w:val="000000"/>
        </w:rPr>
        <w:t>If the proceeds from a sports program are to be excluded from gross income under section 22(b)(16), the entire program must be conducted for the American National Red Cross. A part of a program cannot qualify under section 22(b)(16). Thus, the taxpayer cannot exclude under section 22(b)(16) one-half of the proceeds received by the ta</w:t>
      </w:r>
      <w:r>
        <w:rPr>
          <w:color w:val="000000"/>
        </w:rPr>
        <w:t>x</w:t>
      </w:r>
      <w:r>
        <w:rPr>
          <w:color w:val="000000"/>
        </w:rPr>
        <w:t>payer in conducting a double-header baseball program. Likewise, the proceeds from one race of a racing program consisting of more than one race would not be excludible from the taxpayer's gross income under section 22(b)(16).</w:t>
      </w:r>
    </w:p>
    <w:p w:rsidR="00181046" w:rsidRDefault="00181046" w:rsidP="00181046">
      <w:pPr>
        <w:widowControl w:val="0"/>
        <w:autoSpaceDE w:val="0"/>
        <w:autoSpaceDN w:val="0"/>
        <w:adjustRightInd w:val="0"/>
        <w:spacing w:line="288" w:lineRule="auto"/>
        <w:ind w:firstLine="180"/>
        <w:jc w:val="both"/>
        <w:rPr>
          <w:color w:val="000000"/>
          <w:sz w:val="24"/>
          <w:szCs w:val="24"/>
        </w:rPr>
      </w:pPr>
      <w:r>
        <w:rPr>
          <w:color w:val="000000"/>
        </w:rPr>
        <w:t>The bill provides that a taxpayer may not avail itself of section 22(b)(16) it its facilities are regularly used for the conduct of sports programs for the American National Red Cross.</w:t>
      </w:r>
    </w:p>
    <w:p w:rsidR="00181046" w:rsidRDefault="00181046" w:rsidP="00181046">
      <w:pPr>
        <w:widowControl w:val="0"/>
        <w:autoSpaceDE w:val="0"/>
        <w:autoSpaceDN w:val="0"/>
        <w:adjustRightInd w:val="0"/>
        <w:spacing w:line="288" w:lineRule="auto"/>
        <w:ind w:firstLine="180"/>
        <w:jc w:val="both"/>
        <w:rPr>
          <w:color w:val="000000"/>
          <w:sz w:val="24"/>
          <w:szCs w:val="24"/>
        </w:rPr>
      </w:pPr>
      <w:r>
        <w:rPr>
          <w:b/>
          <w:bCs/>
          <w:color w:val="000000"/>
        </w:rPr>
        <w:t>*2001</w:t>
      </w:r>
      <w:r>
        <w:rPr>
          <w:color w:val="000000"/>
        </w:rPr>
        <w:t xml:space="preserve"> This section applies only if the arrangement between the taxpayer and the American National Red Cross is temporary in nature. It is contemplated that the </w:t>
      </w:r>
      <w:proofErr w:type="gramStart"/>
      <w:r>
        <w:rPr>
          <w:color w:val="000000"/>
        </w:rPr>
        <w:t>arrangement which will qualify under the bill usually</w:t>
      </w:r>
      <w:proofErr w:type="gramEnd"/>
      <w:r>
        <w:rPr>
          <w:color w:val="000000"/>
        </w:rPr>
        <w:t xml:space="preserve"> will entail the use of the particular facilities for a 1-day period. Section 22(b)(16) would not apply to a </w:t>
      </w:r>
      <w:proofErr w:type="gramStart"/>
      <w:r>
        <w:rPr>
          <w:color w:val="000000"/>
        </w:rPr>
        <w:t>corporation which</w:t>
      </w:r>
      <w:proofErr w:type="gramEnd"/>
      <w:r>
        <w:rPr>
          <w:color w:val="000000"/>
        </w:rPr>
        <w:t xml:space="preserve"> is org</w:t>
      </w:r>
      <w:r>
        <w:rPr>
          <w:color w:val="000000"/>
        </w:rPr>
        <w:t>a</w:t>
      </w:r>
      <w:r>
        <w:rPr>
          <w:color w:val="000000"/>
        </w:rPr>
        <w:t>nized primarily to conduct one or more sports programs for the American National Red Cross.</w:t>
      </w:r>
    </w:p>
    <w:p w:rsidR="00181046" w:rsidRDefault="00181046" w:rsidP="00181046">
      <w:pPr>
        <w:widowControl w:val="0"/>
        <w:autoSpaceDE w:val="0"/>
        <w:autoSpaceDN w:val="0"/>
        <w:adjustRightInd w:val="0"/>
        <w:spacing w:line="288" w:lineRule="auto"/>
        <w:rPr>
          <w:color w:val="000000"/>
          <w:sz w:val="24"/>
          <w:szCs w:val="24"/>
        </w:rPr>
      </w:pPr>
    </w:p>
    <w:p w:rsidR="00181046" w:rsidRDefault="00181046" w:rsidP="00181046">
      <w:pPr>
        <w:widowControl w:val="0"/>
        <w:autoSpaceDE w:val="0"/>
        <w:autoSpaceDN w:val="0"/>
        <w:adjustRightInd w:val="0"/>
        <w:spacing w:line="288" w:lineRule="auto"/>
        <w:jc w:val="center"/>
        <w:rPr>
          <w:color w:val="000000"/>
          <w:sz w:val="24"/>
          <w:szCs w:val="24"/>
        </w:rPr>
      </w:pPr>
      <w:r>
        <w:rPr>
          <w:color w:val="000000"/>
        </w:rPr>
        <w:t>Section 2</w:t>
      </w:r>
    </w:p>
    <w:p w:rsidR="00181046" w:rsidRDefault="00181046" w:rsidP="00181046">
      <w:pPr>
        <w:widowControl w:val="0"/>
        <w:autoSpaceDE w:val="0"/>
        <w:autoSpaceDN w:val="0"/>
        <w:adjustRightInd w:val="0"/>
        <w:spacing w:line="288" w:lineRule="auto"/>
        <w:rPr>
          <w:color w:val="000000"/>
          <w:sz w:val="24"/>
          <w:szCs w:val="24"/>
        </w:rPr>
      </w:pPr>
    </w:p>
    <w:p w:rsidR="00181046" w:rsidRDefault="00181046" w:rsidP="00181046">
      <w:pPr>
        <w:widowControl w:val="0"/>
        <w:autoSpaceDE w:val="0"/>
        <w:autoSpaceDN w:val="0"/>
        <w:adjustRightInd w:val="0"/>
        <w:spacing w:line="288" w:lineRule="auto"/>
        <w:ind w:firstLine="180"/>
        <w:jc w:val="both"/>
        <w:rPr>
          <w:color w:val="000000"/>
          <w:sz w:val="24"/>
          <w:szCs w:val="24"/>
        </w:rPr>
      </w:pPr>
      <w:r>
        <w:rPr>
          <w:color w:val="000000"/>
        </w:rPr>
        <w:t>This section of the bill adds to section 23(a)(1)(A) of the Internal Revenue Code a provision which prohibits the deducting of the expenses described in section 22(b)(16)(B) which are paid or incurred by a taxpayer in conducting a sports program exclusively for the benefit of the American National Red Cross, where the proceeds from such program are excluded from the gross income of the taxpayer under section 22(b)(16) as added by the first section of the bill. To the extent, however, that such expenses exceed the amount excluded from gross income by section 22(b)(16), such expenses, if they constitute ordinary and necessary business expenses, are deductible under section 23(a)(1)(A). For the purposes of section 23(q), amounts excluded from the gross income of the taxpayer under se</w:t>
      </w:r>
      <w:r>
        <w:rPr>
          <w:color w:val="000000"/>
        </w:rPr>
        <w:t>c</w:t>
      </w:r>
      <w:r>
        <w:rPr>
          <w:color w:val="000000"/>
        </w:rPr>
        <w:t>tion 22(b)(1l) are not to be considered contributions or gifts.</w:t>
      </w:r>
    </w:p>
    <w:p w:rsidR="00181046" w:rsidRDefault="00181046" w:rsidP="00181046">
      <w:pPr>
        <w:widowControl w:val="0"/>
        <w:autoSpaceDE w:val="0"/>
        <w:autoSpaceDN w:val="0"/>
        <w:adjustRightInd w:val="0"/>
        <w:spacing w:line="288" w:lineRule="auto"/>
        <w:rPr>
          <w:color w:val="000000"/>
          <w:sz w:val="24"/>
          <w:szCs w:val="24"/>
        </w:rPr>
      </w:pPr>
    </w:p>
    <w:p w:rsidR="00181046" w:rsidRDefault="00181046" w:rsidP="00181046">
      <w:pPr>
        <w:widowControl w:val="0"/>
        <w:autoSpaceDE w:val="0"/>
        <w:autoSpaceDN w:val="0"/>
        <w:adjustRightInd w:val="0"/>
        <w:spacing w:line="288" w:lineRule="auto"/>
        <w:jc w:val="center"/>
        <w:rPr>
          <w:color w:val="000000"/>
          <w:sz w:val="24"/>
          <w:szCs w:val="24"/>
        </w:rPr>
      </w:pPr>
      <w:r>
        <w:rPr>
          <w:color w:val="000000"/>
        </w:rPr>
        <w:t>Section 3</w:t>
      </w:r>
    </w:p>
    <w:p w:rsidR="00181046" w:rsidRDefault="00181046" w:rsidP="00181046">
      <w:pPr>
        <w:widowControl w:val="0"/>
        <w:autoSpaceDE w:val="0"/>
        <w:autoSpaceDN w:val="0"/>
        <w:adjustRightInd w:val="0"/>
        <w:spacing w:line="288" w:lineRule="auto"/>
        <w:rPr>
          <w:color w:val="000000"/>
          <w:sz w:val="24"/>
          <w:szCs w:val="24"/>
        </w:rPr>
      </w:pPr>
    </w:p>
    <w:p w:rsidR="00181046" w:rsidRDefault="00181046" w:rsidP="00181046">
      <w:pPr>
        <w:widowControl w:val="0"/>
        <w:autoSpaceDE w:val="0"/>
        <w:autoSpaceDN w:val="0"/>
        <w:adjustRightInd w:val="0"/>
        <w:spacing w:line="288" w:lineRule="auto"/>
        <w:ind w:firstLine="180"/>
        <w:jc w:val="both"/>
        <w:rPr>
          <w:color w:val="000000"/>
          <w:sz w:val="24"/>
          <w:szCs w:val="24"/>
        </w:rPr>
      </w:pPr>
      <w:r>
        <w:rPr>
          <w:color w:val="000000"/>
        </w:rPr>
        <w:t>This section of the bill provides that the amendments made by the bill shall be applied only with respect to sports programs conducted after the date of the enactment of the bill under agreements with the American National Red Cross entered into after such date.</w:t>
      </w:r>
    </w:p>
    <w:p w:rsidR="00181046" w:rsidRDefault="00181046" w:rsidP="00181046">
      <w:pPr>
        <w:widowControl w:val="0"/>
        <w:autoSpaceDE w:val="0"/>
        <w:autoSpaceDN w:val="0"/>
        <w:adjustRightInd w:val="0"/>
        <w:spacing w:line="288" w:lineRule="auto"/>
        <w:rPr>
          <w:color w:val="000000"/>
          <w:sz w:val="24"/>
          <w:szCs w:val="24"/>
        </w:rPr>
      </w:pPr>
    </w:p>
    <w:p w:rsidR="00181046" w:rsidRDefault="00181046" w:rsidP="00181046">
      <w:pPr>
        <w:widowControl w:val="0"/>
        <w:autoSpaceDE w:val="0"/>
        <w:autoSpaceDN w:val="0"/>
        <w:adjustRightInd w:val="0"/>
        <w:spacing w:line="288" w:lineRule="auto"/>
        <w:jc w:val="center"/>
        <w:rPr>
          <w:color w:val="000000"/>
          <w:sz w:val="24"/>
          <w:szCs w:val="24"/>
        </w:rPr>
      </w:pPr>
      <w:r>
        <w:rPr>
          <w:color w:val="000000"/>
        </w:rPr>
        <w:t>Section 4</w:t>
      </w:r>
    </w:p>
    <w:p w:rsidR="00181046" w:rsidRDefault="00181046" w:rsidP="00181046">
      <w:pPr>
        <w:widowControl w:val="0"/>
        <w:autoSpaceDE w:val="0"/>
        <w:autoSpaceDN w:val="0"/>
        <w:adjustRightInd w:val="0"/>
        <w:spacing w:line="288" w:lineRule="auto"/>
        <w:rPr>
          <w:color w:val="000000"/>
          <w:sz w:val="24"/>
          <w:szCs w:val="24"/>
        </w:rPr>
      </w:pPr>
    </w:p>
    <w:p w:rsidR="00181046" w:rsidRDefault="00181046" w:rsidP="00181046">
      <w:pPr>
        <w:widowControl w:val="0"/>
        <w:autoSpaceDE w:val="0"/>
        <w:autoSpaceDN w:val="0"/>
        <w:adjustRightInd w:val="0"/>
        <w:spacing w:line="288" w:lineRule="auto"/>
        <w:ind w:firstLine="180"/>
        <w:jc w:val="both"/>
        <w:rPr>
          <w:color w:val="000000"/>
          <w:sz w:val="24"/>
          <w:szCs w:val="24"/>
        </w:rPr>
      </w:pPr>
      <w:r>
        <w:rPr>
          <w:color w:val="000000"/>
        </w:rPr>
        <w:t>This section of the bill amends section 23(o) of the Internal Revenue Code (relating to deductions by individuals for charitable contributions) by increasing the limit from 15 percent of the taxpayer's gross income to 20 percent. The amendment made by this section will apply with respect to taxable years beginning after December 31, 1951.</w:t>
      </w:r>
    </w:p>
    <w:p w:rsidR="00181046" w:rsidRDefault="00181046" w:rsidP="00181046">
      <w:pPr>
        <w:widowControl w:val="0"/>
        <w:autoSpaceDE w:val="0"/>
        <w:autoSpaceDN w:val="0"/>
        <w:adjustRightInd w:val="0"/>
        <w:spacing w:line="288" w:lineRule="auto"/>
        <w:jc w:val="both"/>
        <w:rPr>
          <w:color w:val="000000"/>
          <w:sz w:val="24"/>
          <w:szCs w:val="24"/>
        </w:rPr>
      </w:pPr>
      <w:r>
        <w:rPr>
          <w:color w:val="000000"/>
        </w:rPr>
        <w:t xml:space="preserve">                                                                                  (Note:  1.  PORTIONS OF THE SENATE, HOUSE AND CO</w:t>
      </w:r>
      <w:r>
        <w:rPr>
          <w:color w:val="000000"/>
        </w:rPr>
        <w:t>N</w:t>
      </w:r>
      <w:r>
        <w:rPr>
          <w:color w:val="000000"/>
        </w:rPr>
        <w:t>FERENCE REPORTS, WHICH ARE     DUPLICATIVE OR ARE DEEMED TO BE UNNECESSARY TO THE INTERPRETATION OF THE LAWS, ARE OMITTED.  </w:t>
      </w:r>
      <w:proofErr w:type="gramStart"/>
      <w:r>
        <w:rPr>
          <w:color w:val="000000"/>
        </w:rPr>
        <w:t>OMITTED MATERIAL IS INDICATED BY FIVE A</w:t>
      </w:r>
      <w:r>
        <w:rPr>
          <w:color w:val="000000"/>
        </w:rPr>
        <w:t>S</w:t>
      </w:r>
      <w:r>
        <w:rPr>
          <w:color w:val="000000"/>
        </w:rPr>
        <w:t>TERISKS</w:t>
      </w:r>
      <w:proofErr w:type="gramEnd"/>
      <w:r>
        <w:rPr>
          <w:color w:val="000000"/>
        </w:rPr>
        <w:t xml:space="preserve">:  *****.                  2.  TO RETRIEVE REPORTS ON A PUBLIC LAW, RUN A TOPIC FIELD SEARCH       USING THE PUBLIC LAW NUMBER, e.g., </w:t>
      </w:r>
      <w:proofErr w:type="gramStart"/>
      <w:r>
        <w:rPr>
          <w:color w:val="000000"/>
        </w:rPr>
        <w:t>TO(</w:t>
      </w:r>
      <w:proofErr w:type="gramEnd"/>
      <w:r>
        <w:rPr>
          <w:color w:val="000000"/>
        </w:rPr>
        <w:t xml:space="preserve">99-495))                                                                                                                                                                                                   </w:t>
      </w:r>
    </w:p>
    <w:p w:rsidR="00181046" w:rsidRDefault="00181046" w:rsidP="00181046">
      <w:pPr>
        <w:widowControl w:val="0"/>
        <w:autoSpaceDE w:val="0"/>
        <w:autoSpaceDN w:val="0"/>
        <w:adjustRightInd w:val="0"/>
        <w:spacing w:line="288" w:lineRule="auto"/>
        <w:rPr>
          <w:color w:val="000000"/>
          <w:sz w:val="24"/>
          <w:szCs w:val="24"/>
        </w:rPr>
      </w:pPr>
    </w:p>
    <w:p w:rsidR="00181046" w:rsidRDefault="00181046" w:rsidP="00181046">
      <w:pPr>
        <w:widowControl w:val="0"/>
        <w:autoSpaceDE w:val="0"/>
        <w:autoSpaceDN w:val="0"/>
        <w:adjustRightInd w:val="0"/>
        <w:spacing w:line="288" w:lineRule="auto"/>
        <w:jc w:val="both"/>
        <w:rPr>
          <w:color w:val="000000"/>
          <w:sz w:val="24"/>
          <w:szCs w:val="24"/>
        </w:rPr>
      </w:pPr>
      <w:r>
        <w:rPr>
          <w:color w:val="000000"/>
        </w:rPr>
        <w:t>S. REP. 82-1584, S. Rep. No. 1584, 82ND Cong., 2ND Sess. 1952, 1952 U.S.C.C.A.N. 1997, 1952 WL 3111 (Leg.Hist.)</w:t>
      </w:r>
    </w:p>
    <w:p w:rsidR="00181046" w:rsidRDefault="00181046" w:rsidP="00181046">
      <w:pPr>
        <w:widowControl w:val="0"/>
        <w:autoSpaceDE w:val="0"/>
        <w:autoSpaceDN w:val="0"/>
        <w:adjustRightInd w:val="0"/>
        <w:spacing w:line="288" w:lineRule="auto"/>
        <w:rPr>
          <w:color w:val="000000"/>
          <w:sz w:val="24"/>
          <w:szCs w:val="24"/>
        </w:rPr>
      </w:pPr>
    </w:p>
    <w:p w:rsidR="00181046" w:rsidRPr="00181046" w:rsidRDefault="00181046" w:rsidP="00181046">
      <w:pPr>
        <w:widowControl w:val="0"/>
        <w:autoSpaceDE w:val="0"/>
        <w:autoSpaceDN w:val="0"/>
        <w:adjustRightInd w:val="0"/>
        <w:spacing w:line="288" w:lineRule="auto"/>
        <w:rPr>
          <w:color w:val="000000"/>
          <w:sz w:val="24"/>
          <w:szCs w:val="24"/>
        </w:rPr>
        <w:sectPr w:rsidR="00181046" w:rsidRPr="00181046" w:rsidSect="00181046">
          <w:pgSz w:w="12240" w:h="15840"/>
          <w:pgMar w:top="2016" w:right="1440" w:bottom="1800" w:left="1440" w:header="720" w:footer="720" w:gutter="0"/>
          <w:cols w:space="720"/>
          <w:noEndnote/>
        </w:sectPr>
      </w:pPr>
      <w:r>
        <w:rPr>
          <w:color w:val="000000"/>
        </w:rPr>
        <w:t>END OF DOCUMENT</w:t>
      </w:r>
      <w:bookmarkStart w:id="0" w:name="last-page"/>
      <w:bookmarkStart w:id="1" w:name="_GoBack"/>
      <w:bookmarkEnd w:id="0"/>
      <w:bookmarkEnd w:id="1"/>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046"/>
    <w:rsid w:val="00181046"/>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046"/>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046"/>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2200</Words>
  <Characters>12542</Characters>
  <Application>Microsoft Macintosh Word</Application>
  <DocSecurity>0</DocSecurity>
  <Lines>104</Lines>
  <Paragraphs>29</Paragraphs>
  <ScaleCrop>false</ScaleCrop>
  <Company>Live_Free</Company>
  <LinksUpToDate>false</LinksUpToDate>
  <CharactersWithSpaces>14713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2013-12-24T21:35:00Z</dcterms:created>
  <dcterms:modified xsi:type="dcterms:W3CDTF">2013-12-24T21:36:00Z</dcterms:modified>
</cp:coreProperties>
</file>